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DC" w:rsidRPr="00B52B57" w:rsidRDefault="00E74B4E" w:rsidP="009800C1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800C1" w:rsidRPr="00B52B57">
        <w:rPr>
          <w:sz w:val="28"/>
          <w:szCs w:val="28"/>
        </w:rPr>
        <w:t>Gartenfreunde Edelmühle</w:t>
      </w:r>
      <w:r w:rsidRPr="00B52B57">
        <w:rPr>
          <w:sz w:val="28"/>
          <w:szCs w:val="28"/>
        </w:rPr>
        <w:t xml:space="preserve"> e.V.</w:t>
      </w:r>
    </w:p>
    <w:p w:rsidR="00E74B4E" w:rsidRPr="009800C1" w:rsidRDefault="00E74B4E" w:rsidP="00E74B4E">
      <w:pPr>
        <w:pStyle w:val="Untertitel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Pr="009800C1">
        <w:rPr>
          <w:b/>
          <w:sz w:val="52"/>
          <w:szCs w:val="52"/>
        </w:rPr>
        <w:t>Einladung zum Weinfest</w:t>
      </w:r>
    </w:p>
    <w:p w:rsidR="009800C1" w:rsidRDefault="009800C1" w:rsidP="009800C1">
      <w:bookmarkStart w:id="0" w:name="_GoBack"/>
      <w:bookmarkEnd w:id="0"/>
    </w:p>
    <w:p w:rsidR="00E74B4E" w:rsidRDefault="002C7544" w:rsidP="00E74B4E">
      <w:pPr>
        <w:rPr>
          <w:rStyle w:val="Hervorhebung"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47625</wp:posOffset>
            </wp:positionV>
            <wp:extent cx="3400425" cy="2215496"/>
            <wp:effectExtent l="0" t="190500" r="0" b="299104"/>
            <wp:wrapNone/>
            <wp:docPr id="9" name="Bild 8" descr="Pfalz Weinfeste – Juni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falz Weinfeste – Juni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15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74B4E" w:rsidRPr="009800C1" w:rsidRDefault="00E74B4E" w:rsidP="00E74B4E">
      <w:pPr>
        <w:rPr>
          <w:rStyle w:val="Hervorhebung"/>
          <w:sz w:val="36"/>
          <w:szCs w:val="36"/>
        </w:rPr>
      </w:pPr>
      <w:r w:rsidRPr="009800C1">
        <w:rPr>
          <w:rStyle w:val="Hervorhebung"/>
          <w:sz w:val="36"/>
          <w:szCs w:val="36"/>
        </w:rPr>
        <w:t>Sonntag                    14.09.2014</w:t>
      </w:r>
    </w:p>
    <w:p w:rsidR="00E74B4E" w:rsidRPr="009800C1" w:rsidRDefault="00E74B4E" w:rsidP="00E74B4E">
      <w:pPr>
        <w:rPr>
          <w:rStyle w:val="Hervorhebung"/>
          <w:sz w:val="36"/>
          <w:szCs w:val="36"/>
        </w:rPr>
      </w:pPr>
      <w:r w:rsidRPr="009800C1">
        <w:rPr>
          <w:rStyle w:val="Hervorhebung"/>
          <w:sz w:val="36"/>
          <w:szCs w:val="36"/>
        </w:rPr>
        <w:t>Beginn</w:t>
      </w:r>
      <w:r>
        <w:rPr>
          <w:rStyle w:val="Hervorhebung"/>
          <w:sz w:val="36"/>
          <w:szCs w:val="36"/>
        </w:rPr>
        <w:t>:</w:t>
      </w:r>
      <w:r w:rsidRPr="009800C1">
        <w:rPr>
          <w:rStyle w:val="Hervorhebung"/>
          <w:sz w:val="36"/>
          <w:szCs w:val="36"/>
        </w:rPr>
        <w:t xml:space="preserve">                       13.30 Uhr</w:t>
      </w:r>
    </w:p>
    <w:p w:rsidR="009800C1" w:rsidRDefault="002C7544" w:rsidP="009800C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227965</wp:posOffset>
            </wp:positionV>
            <wp:extent cx="1762125" cy="1171575"/>
            <wp:effectExtent l="323850" t="228600" r="295275" b="180975"/>
            <wp:wrapNone/>
            <wp:docPr id="11" name="Bild 11" descr="http://static.de.groupon-content.net/33/03/131652119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de.groupon-content.net/33/03/131652119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800C1" w:rsidRPr="009800C1" w:rsidRDefault="009800C1" w:rsidP="009800C1">
      <w:pPr>
        <w:rPr>
          <w:rStyle w:val="Hervorhebung"/>
          <w:sz w:val="36"/>
          <w:szCs w:val="36"/>
        </w:rPr>
      </w:pPr>
    </w:p>
    <w:p w:rsidR="009800C1" w:rsidRPr="009800C1" w:rsidRDefault="009800C1" w:rsidP="009800C1">
      <w:pPr>
        <w:rPr>
          <w:rStyle w:val="Hervorhebung"/>
          <w:sz w:val="36"/>
          <w:szCs w:val="36"/>
        </w:rPr>
      </w:pPr>
    </w:p>
    <w:p w:rsidR="002C7544" w:rsidRDefault="002C7544" w:rsidP="002C7544">
      <w:pPr>
        <w:tabs>
          <w:tab w:val="left" w:pos="3600"/>
        </w:tabs>
        <w:rPr>
          <w:rStyle w:val="Hervorhebung"/>
          <w:sz w:val="36"/>
          <w:szCs w:val="36"/>
        </w:rPr>
      </w:pPr>
      <w:r>
        <w:rPr>
          <w:rStyle w:val="Hervorhebung"/>
          <w:sz w:val="36"/>
          <w:szCs w:val="36"/>
        </w:rPr>
        <w:tab/>
      </w:r>
    </w:p>
    <w:p w:rsidR="009800C1" w:rsidRPr="009800C1" w:rsidRDefault="009800C1" w:rsidP="009800C1">
      <w:pPr>
        <w:rPr>
          <w:rStyle w:val="Hervorhebung"/>
          <w:sz w:val="36"/>
          <w:szCs w:val="36"/>
        </w:rPr>
      </w:pPr>
      <w:r w:rsidRPr="009800C1">
        <w:rPr>
          <w:rStyle w:val="Hervorhebung"/>
          <w:sz w:val="36"/>
          <w:szCs w:val="36"/>
        </w:rPr>
        <w:t>Wir freuen uns Sie an unserem Weinfest begrüßen zu dürfen.</w:t>
      </w:r>
      <w:r w:rsidR="002C7544">
        <w:rPr>
          <w:rStyle w:val="Hervorhebung"/>
          <w:sz w:val="36"/>
          <w:szCs w:val="36"/>
        </w:rPr>
        <w:t xml:space="preserve"> </w:t>
      </w:r>
      <w:r w:rsidRPr="009800C1">
        <w:rPr>
          <w:rStyle w:val="Hervorhebung"/>
          <w:sz w:val="36"/>
          <w:szCs w:val="36"/>
        </w:rPr>
        <w:t>Da wir diesmal am Sonntag feiern, beginnen wir mit Kaffee und Kuchen</w:t>
      </w:r>
      <w:r w:rsidR="00B52B57">
        <w:rPr>
          <w:rStyle w:val="Hervorhebung"/>
          <w:sz w:val="36"/>
          <w:szCs w:val="36"/>
        </w:rPr>
        <w:t>,</w:t>
      </w:r>
      <w:r w:rsidRPr="009800C1">
        <w:rPr>
          <w:rStyle w:val="Hervorhebung"/>
          <w:sz w:val="36"/>
          <w:szCs w:val="36"/>
        </w:rPr>
        <w:t xml:space="preserve"> gegen später möchten wir Sie mit </w:t>
      </w:r>
      <w:r w:rsidR="00B52B57">
        <w:rPr>
          <w:rStyle w:val="Hervorhebung"/>
          <w:sz w:val="36"/>
          <w:szCs w:val="36"/>
        </w:rPr>
        <w:t xml:space="preserve">erlesenen </w:t>
      </w:r>
      <w:r w:rsidRPr="009800C1">
        <w:rPr>
          <w:rStyle w:val="Hervorhebung"/>
          <w:sz w:val="36"/>
          <w:szCs w:val="36"/>
        </w:rPr>
        <w:t>Weinen und anderen Köstlichen verwöhnen.</w:t>
      </w:r>
    </w:p>
    <w:p w:rsidR="009800C1" w:rsidRPr="009800C1" w:rsidRDefault="00E74B4E" w:rsidP="009800C1">
      <w:pPr>
        <w:rPr>
          <w:rStyle w:val="Hervorhebung"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350520</wp:posOffset>
            </wp:positionV>
            <wp:extent cx="3105150" cy="1949450"/>
            <wp:effectExtent l="171450" t="152400" r="152400" b="107950"/>
            <wp:wrapNone/>
            <wp:docPr id="8" name="picture" descr="Käse, Wein, Trauben, Sp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äse, Wein, Trauben, Spe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800C1" w:rsidRPr="009800C1" w:rsidRDefault="009800C1" w:rsidP="009800C1">
      <w:pPr>
        <w:rPr>
          <w:rStyle w:val="Hervorhebung"/>
          <w:sz w:val="36"/>
          <w:szCs w:val="36"/>
        </w:rPr>
      </w:pPr>
    </w:p>
    <w:p w:rsidR="009800C1" w:rsidRPr="009800C1" w:rsidRDefault="009800C1" w:rsidP="009800C1">
      <w:pPr>
        <w:rPr>
          <w:rStyle w:val="Hervorhebung"/>
          <w:sz w:val="36"/>
          <w:szCs w:val="36"/>
        </w:rPr>
      </w:pPr>
    </w:p>
    <w:p w:rsidR="00E74B4E" w:rsidRDefault="00E74B4E" w:rsidP="009800C1">
      <w:pPr>
        <w:rPr>
          <w:rStyle w:val="Hervorhebung"/>
          <w:sz w:val="36"/>
          <w:szCs w:val="36"/>
        </w:rPr>
      </w:pPr>
      <w:r>
        <w:rPr>
          <w:rStyle w:val="Hervorhebung"/>
          <w:sz w:val="36"/>
          <w:szCs w:val="36"/>
        </w:rPr>
        <w:t xml:space="preserve">                             </w:t>
      </w:r>
    </w:p>
    <w:p w:rsidR="00E74B4E" w:rsidRDefault="00E74B4E" w:rsidP="009800C1">
      <w:pPr>
        <w:rPr>
          <w:rStyle w:val="Hervorhebung"/>
          <w:sz w:val="36"/>
          <w:szCs w:val="36"/>
        </w:rPr>
      </w:pPr>
    </w:p>
    <w:p w:rsidR="00E74B4E" w:rsidRDefault="00E74B4E" w:rsidP="009800C1">
      <w:pPr>
        <w:rPr>
          <w:rStyle w:val="Hervorhebung"/>
          <w:sz w:val="36"/>
          <w:szCs w:val="36"/>
        </w:rPr>
      </w:pPr>
    </w:p>
    <w:p w:rsidR="00E74B4E" w:rsidRPr="002C7544" w:rsidRDefault="00E74B4E" w:rsidP="002C7544">
      <w:pPr>
        <w:pStyle w:val="Untertitel"/>
        <w:jc w:val="center"/>
        <w:rPr>
          <w:rStyle w:val="Hervorhebung"/>
          <w:color w:val="000000" w:themeColor="text1"/>
          <w:sz w:val="36"/>
          <w:szCs w:val="36"/>
        </w:rPr>
      </w:pPr>
      <w:r w:rsidRPr="002C7544">
        <w:rPr>
          <w:rStyle w:val="Hervorhebung"/>
          <w:color w:val="000000" w:themeColor="text1"/>
          <w:sz w:val="36"/>
          <w:szCs w:val="36"/>
        </w:rPr>
        <w:t>Auf Ihren Besuch freuen sich die</w:t>
      </w:r>
      <w:r w:rsidR="002C7544" w:rsidRPr="002C7544">
        <w:rPr>
          <w:rStyle w:val="Hervorhebung"/>
          <w:color w:val="000000" w:themeColor="text1"/>
          <w:sz w:val="36"/>
          <w:szCs w:val="36"/>
        </w:rPr>
        <w:t xml:space="preserve">                                                           Gartenfreunde Edelmühle</w:t>
      </w:r>
    </w:p>
    <w:sectPr w:rsidR="00E74B4E" w:rsidRPr="002C7544" w:rsidSect="00437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36" w:rsidRDefault="00663836" w:rsidP="002C7544">
      <w:pPr>
        <w:spacing w:after="0" w:line="240" w:lineRule="auto"/>
      </w:pPr>
      <w:r>
        <w:separator/>
      </w:r>
    </w:p>
  </w:endnote>
  <w:endnote w:type="continuationSeparator" w:id="0">
    <w:p w:rsidR="00663836" w:rsidRDefault="00663836" w:rsidP="002C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36" w:rsidRDefault="00663836" w:rsidP="002C7544">
      <w:pPr>
        <w:spacing w:after="0" w:line="240" w:lineRule="auto"/>
      </w:pPr>
      <w:r>
        <w:separator/>
      </w:r>
    </w:p>
  </w:footnote>
  <w:footnote w:type="continuationSeparator" w:id="0">
    <w:p w:rsidR="00663836" w:rsidRDefault="00663836" w:rsidP="002C7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1"/>
    <w:rsid w:val="002C7544"/>
    <w:rsid w:val="00425B36"/>
    <w:rsid w:val="004379DC"/>
    <w:rsid w:val="00663836"/>
    <w:rsid w:val="009800C1"/>
    <w:rsid w:val="00B52B57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0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0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0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0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80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0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9800C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0C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0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7544"/>
  </w:style>
  <w:style w:type="paragraph" w:styleId="Fuzeile">
    <w:name w:val="footer"/>
    <w:basedOn w:val="Standard"/>
    <w:link w:val="FuzeileZchn"/>
    <w:uiPriority w:val="99"/>
    <w:semiHidden/>
    <w:unhideWhenUsed/>
    <w:rsid w:val="002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0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0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0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0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80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0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9800C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0C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0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7544"/>
  </w:style>
  <w:style w:type="paragraph" w:styleId="Fuzeile">
    <w:name w:val="footer"/>
    <w:basedOn w:val="Standard"/>
    <w:link w:val="FuzeileZchn"/>
    <w:uiPriority w:val="99"/>
    <w:semiHidden/>
    <w:unhideWhenUsed/>
    <w:rsid w:val="002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931F-FE14-44C1-86C1-2DA1FD40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Strauß, Martin</cp:lastModifiedBy>
  <cp:revision>2</cp:revision>
  <cp:lastPrinted>2014-08-20T17:08:00Z</cp:lastPrinted>
  <dcterms:created xsi:type="dcterms:W3CDTF">2014-08-20T17:14:00Z</dcterms:created>
  <dcterms:modified xsi:type="dcterms:W3CDTF">2014-08-20T17:14:00Z</dcterms:modified>
</cp:coreProperties>
</file>